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8D773" w14:textId="0D1ADA40" w:rsidR="001535E0" w:rsidRPr="00EC5DF8" w:rsidRDefault="001535E0" w:rsidP="001535E0">
      <w:pPr>
        <w:jc w:val="center"/>
        <w:rPr>
          <w:rFonts w:ascii="Arial" w:hAnsi="Arial" w:cs="Arial"/>
          <w:b/>
          <w:bCs/>
        </w:rPr>
      </w:pPr>
    </w:p>
    <w:p w14:paraId="7329B2B4" w14:textId="3CEA87F0" w:rsidR="00AD1A59" w:rsidRDefault="00AD1A59" w:rsidP="00D12029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PAIGNTON AM</w:t>
      </w:r>
      <w:r w:rsidR="00AB2124">
        <w:rPr>
          <w:rFonts w:ascii="Arial" w:hAnsi="Arial" w:cs="Arial"/>
          <w:b/>
          <w:bCs/>
          <w:sz w:val="28"/>
          <w:szCs w:val="28"/>
        </w:rPr>
        <w:t>A</w:t>
      </w:r>
      <w:r>
        <w:rPr>
          <w:rFonts w:ascii="Arial" w:hAnsi="Arial" w:cs="Arial"/>
          <w:b/>
          <w:bCs/>
          <w:sz w:val="28"/>
          <w:szCs w:val="28"/>
        </w:rPr>
        <w:t>TUER ROWING CLUB (PARC)</w:t>
      </w:r>
    </w:p>
    <w:p w14:paraId="1D239CA4" w14:textId="201F7DCC" w:rsidR="001535E0" w:rsidRPr="00AD1A59" w:rsidRDefault="00D12029" w:rsidP="00D1202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D1A59">
        <w:rPr>
          <w:rFonts w:ascii="Arial" w:hAnsi="Arial" w:cs="Arial"/>
          <w:b/>
          <w:bCs/>
          <w:sz w:val="28"/>
          <w:szCs w:val="28"/>
        </w:rPr>
        <w:t>SAFEGUARDING POLICY FOR CHILDREN &amp; ADULTS AT RISK (2026)</w:t>
      </w:r>
    </w:p>
    <w:p w14:paraId="7A3CFC7E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1. Introduction</w:t>
      </w:r>
    </w:p>
    <w:p w14:paraId="10AF6177" w14:textId="66A9F874" w:rsidR="001535E0" w:rsidRPr="00EC5DF8" w:rsidRDefault="00AD1A59" w:rsidP="001535E0">
      <w:pPr>
        <w:rPr>
          <w:rFonts w:ascii="Arial" w:hAnsi="Arial" w:cs="Arial"/>
        </w:rPr>
      </w:pPr>
      <w:r>
        <w:rPr>
          <w:rFonts w:ascii="Arial" w:hAnsi="Arial" w:cs="Arial"/>
        </w:rPr>
        <w:t>Paignton</w:t>
      </w:r>
      <w:r w:rsidR="0058659A">
        <w:rPr>
          <w:rFonts w:ascii="Arial" w:hAnsi="Arial" w:cs="Arial"/>
        </w:rPr>
        <w:t xml:space="preserve"> </w:t>
      </w:r>
      <w:proofErr w:type="spellStart"/>
      <w:r w:rsidR="0058659A">
        <w:rPr>
          <w:rFonts w:ascii="Arial" w:hAnsi="Arial" w:cs="Arial"/>
        </w:rPr>
        <w:t>Am</w:t>
      </w:r>
      <w:r w:rsidR="00986159">
        <w:rPr>
          <w:rFonts w:ascii="Arial" w:hAnsi="Arial" w:cs="Arial"/>
        </w:rPr>
        <w:t>a</w:t>
      </w:r>
      <w:r w:rsidR="0058659A">
        <w:rPr>
          <w:rFonts w:ascii="Arial" w:hAnsi="Arial" w:cs="Arial"/>
        </w:rPr>
        <w:t>tuer</w:t>
      </w:r>
      <w:proofErr w:type="spellEnd"/>
      <w:r w:rsidR="0058659A">
        <w:rPr>
          <w:rFonts w:ascii="Arial" w:hAnsi="Arial" w:cs="Arial"/>
        </w:rPr>
        <w:t xml:space="preserve"> Rowing Club (PARC) </w:t>
      </w:r>
      <w:r w:rsidR="001535E0" w:rsidRPr="00EC5DF8">
        <w:rPr>
          <w:rFonts w:ascii="Arial" w:hAnsi="Arial" w:cs="Arial"/>
        </w:rPr>
        <w:t>is committed to ensuring that everyone participating in</w:t>
      </w:r>
      <w:r w:rsidR="0058659A">
        <w:rPr>
          <w:rFonts w:ascii="Arial" w:hAnsi="Arial" w:cs="Arial"/>
        </w:rPr>
        <w:t xml:space="preserve"> </w:t>
      </w:r>
      <w:r w:rsidR="001535E0" w:rsidRPr="00EC5DF8">
        <w:rPr>
          <w:rFonts w:ascii="Arial" w:hAnsi="Arial" w:cs="Arial"/>
        </w:rPr>
        <w:t>rowing</w:t>
      </w:r>
      <w:r w:rsidR="00EC5DF8">
        <w:rPr>
          <w:rFonts w:ascii="Arial" w:hAnsi="Arial" w:cs="Arial"/>
        </w:rPr>
        <w:t xml:space="preserve"> </w:t>
      </w:r>
      <w:r w:rsidR="001535E0" w:rsidRPr="00EC5DF8">
        <w:rPr>
          <w:rFonts w:ascii="Arial" w:hAnsi="Arial" w:cs="Arial"/>
        </w:rPr>
        <w:t>—</w:t>
      </w:r>
      <w:r w:rsidR="00EC5DF8">
        <w:rPr>
          <w:rFonts w:ascii="Arial" w:hAnsi="Arial" w:cs="Arial"/>
        </w:rPr>
        <w:t xml:space="preserve"> </w:t>
      </w:r>
      <w:r w:rsidR="001535E0" w:rsidRPr="00EC5DF8">
        <w:rPr>
          <w:rFonts w:ascii="Arial" w:hAnsi="Arial" w:cs="Arial"/>
        </w:rPr>
        <w:t>children, young people, adults, and adults at risk</w:t>
      </w:r>
      <w:r w:rsidR="00EC5DF8">
        <w:rPr>
          <w:rFonts w:ascii="Arial" w:hAnsi="Arial" w:cs="Arial"/>
        </w:rPr>
        <w:t xml:space="preserve"> </w:t>
      </w:r>
      <w:r w:rsidR="001535E0" w:rsidRPr="00EC5DF8">
        <w:rPr>
          <w:rFonts w:ascii="Arial" w:hAnsi="Arial" w:cs="Arial"/>
        </w:rPr>
        <w:t>—</w:t>
      </w:r>
      <w:r w:rsidR="00EC5DF8">
        <w:rPr>
          <w:rFonts w:ascii="Arial" w:hAnsi="Arial" w:cs="Arial"/>
        </w:rPr>
        <w:t xml:space="preserve"> </w:t>
      </w:r>
      <w:r w:rsidR="001535E0" w:rsidRPr="00EC5DF8">
        <w:rPr>
          <w:rFonts w:ascii="Arial" w:hAnsi="Arial" w:cs="Arial"/>
        </w:rPr>
        <w:t>can do so in a safe, positive and enjoyable environment.</w:t>
      </w:r>
    </w:p>
    <w:p w14:paraId="333AD717" w14:textId="2786C2E4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t>The club aligns its safeguarding standards with</w:t>
      </w:r>
      <w:r w:rsidR="00984343" w:rsidRPr="00EC5DF8">
        <w:rPr>
          <w:rFonts w:ascii="Arial" w:hAnsi="Arial" w:cs="Arial"/>
        </w:rPr>
        <w:t>, and are committed to upholding the standards outlined in the following</w:t>
      </w:r>
      <w:r w:rsidRPr="00EC5DF8">
        <w:rPr>
          <w:rFonts w:ascii="Arial" w:hAnsi="Arial" w:cs="Arial"/>
        </w:rPr>
        <w:t>:</w:t>
      </w:r>
    </w:p>
    <w:p w14:paraId="735A646B" w14:textId="01D929D2" w:rsidR="001535E0" w:rsidRPr="00EC5DF8" w:rsidRDefault="001535E0" w:rsidP="001535E0">
      <w:pPr>
        <w:numPr>
          <w:ilvl w:val="0"/>
          <w:numId w:val="1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The </w:t>
      </w:r>
      <w:r w:rsidRPr="00EC5DF8">
        <w:rPr>
          <w:rFonts w:ascii="Arial" w:hAnsi="Arial" w:cs="Arial"/>
          <w:b/>
          <w:bCs/>
        </w:rPr>
        <w:t>CPGA Safeguarding Policy</w:t>
      </w:r>
      <w:r w:rsidRPr="00EC5DF8">
        <w:rPr>
          <w:rFonts w:ascii="Arial" w:hAnsi="Arial" w:cs="Arial"/>
        </w:rPr>
        <w:t xml:space="preserve"> (2016). </w:t>
      </w:r>
      <w:hyperlink r:id="rId5" w:history="1">
        <w:r w:rsidRPr="00EC5DF8">
          <w:rPr>
            <w:rStyle w:val="Hyperlink"/>
            <w:rFonts w:ascii="Arial" w:hAnsi="Arial" w:cs="Arial"/>
          </w:rPr>
          <w:t>[cpga.co.uk]</w:t>
        </w:r>
      </w:hyperlink>
    </w:p>
    <w:p w14:paraId="6DCB5F9E" w14:textId="77777777" w:rsidR="001535E0" w:rsidRPr="00EC5DF8" w:rsidRDefault="001535E0" w:rsidP="001535E0">
      <w:pPr>
        <w:numPr>
          <w:ilvl w:val="0"/>
          <w:numId w:val="1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The </w:t>
      </w:r>
      <w:r w:rsidRPr="00EC5DF8">
        <w:rPr>
          <w:rFonts w:ascii="Arial" w:hAnsi="Arial" w:cs="Arial"/>
          <w:b/>
          <w:bCs/>
        </w:rPr>
        <w:t>British Rowing Safeguarding Policy</w:t>
      </w:r>
      <w:r w:rsidRPr="00EC5DF8">
        <w:rPr>
          <w:rFonts w:ascii="Arial" w:hAnsi="Arial" w:cs="Arial"/>
        </w:rPr>
        <w:t xml:space="preserve"> (2025). </w:t>
      </w:r>
      <w:hyperlink r:id="rId6" w:history="1">
        <w:r w:rsidRPr="00EC5DF8">
          <w:rPr>
            <w:rStyle w:val="Hyperlink"/>
            <w:rFonts w:ascii="Arial" w:hAnsi="Arial" w:cs="Arial"/>
          </w:rPr>
          <w:t>[britishrowing.org]</w:t>
        </w:r>
      </w:hyperlink>
    </w:p>
    <w:p w14:paraId="2E202F41" w14:textId="77777777" w:rsidR="001535E0" w:rsidRPr="00EC5DF8" w:rsidRDefault="001535E0" w:rsidP="001535E0">
      <w:pPr>
        <w:numPr>
          <w:ilvl w:val="0"/>
          <w:numId w:val="1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UK statutory guidance including </w:t>
      </w:r>
      <w:r w:rsidRPr="00EC5DF8">
        <w:rPr>
          <w:rFonts w:ascii="Arial" w:hAnsi="Arial" w:cs="Arial"/>
          <w:b/>
          <w:bCs/>
        </w:rPr>
        <w:t>Working Together to Safeguard Children</w:t>
      </w:r>
      <w:r w:rsidRPr="00EC5DF8">
        <w:rPr>
          <w:rFonts w:ascii="Arial" w:hAnsi="Arial" w:cs="Arial"/>
        </w:rPr>
        <w:t xml:space="preserve"> (2025). </w:t>
      </w:r>
      <w:hyperlink r:id="rId7" w:history="1">
        <w:r w:rsidRPr="00EC5DF8">
          <w:rPr>
            <w:rStyle w:val="Hyperlink"/>
            <w:rFonts w:ascii="Arial" w:hAnsi="Arial" w:cs="Arial"/>
          </w:rPr>
          <w:t>[gov.uk]</w:t>
        </w:r>
      </w:hyperlink>
    </w:p>
    <w:p w14:paraId="23C19806" w14:textId="77777777" w:rsidR="001535E0" w:rsidRPr="00EC5DF8" w:rsidRDefault="001535E0" w:rsidP="001535E0">
      <w:pPr>
        <w:numPr>
          <w:ilvl w:val="0"/>
          <w:numId w:val="1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Recommendations arising from national safeguarding reviews (CPSU, 2025). </w:t>
      </w:r>
      <w:hyperlink r:id="rId8" w:history="1">
        <w:r w:rsidRPr="00EC5DF8">
          <w:rPr>
            <w:rStyle w:val="Hyperlink"/>
            <w:rFonts w:ascii="Arial" w:hAnsi="Arial" w:cs="Arial"/>
          </w:rPr>
          <w:t>[thecpsu.org.uk]</w:t>
        </w:r>
      </w:hyperlink>
    </w:p>
    <w:p w14:paraId="54F1D5A0" w14:textId="77777777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t>This policy applies to all rowers, parents/carers, volunteers, coaches, coxes, committee members, and anybody involved in club activity.</w:t>
      </w:r>
    </w:p>
    <w:p w14:paraId="5C9D44D9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79C5FBA4">
          <v:rect id="_x0000_i1025" style="width:0;height:1.5pt" o:hralign="center" o:hrstd="t" o:hr="t" fillcolor="#a0a0a0" stroked="f"/>
        </w:pict>
      </w:r>
    </w:p>
    <w:p w14:paraId="18671DFD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2. Policy Statement</w:t>
      </w:r>
    </w:p>
    <w:p w14:paraId="46F62EA1" w14:textId="1EF0E4A7" w:rsidR="001535E0" w:rsidRPr="00EC5DF8" w:rsidRDefault="00582C12" w:rsidP="001535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PARC </w:t>
      </w:r>
      <w:r w:rsidR="001535E0" w:rsidRPr="00EC5DF8">
        <w:rPr>
          <w:rFonts w:ascii="Arial" w:hAnsi="Arial" w:cs="Arial"/>
        </w:rPr>
        <w:t xml:space="preserve"> is committed to:</w:t>
      </w:r>
    </w:p>
    <w:p w14:paraId="6D67A769" w14:textId="60A7F4FD" w:rsidR="001535E0" w:rsidRPr="00EC5DF8" w:rsidRDefault="001535E0" w:rsidP="001535E0">
      <w:pPr>
        <w:numPr>
          <w:ilvl w:val="0"/>
          <w:numId w:val="2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Safeguarding the welfare and dignity of all children and adults at risk. </w:t>
      </w:r>
    </w:p>
    <w:p w14:paraId="3C8E4794" w14:textId="77777777" w:rsidR="001535E0" w:rsidRPr="00EC5DF8" w:rsidRDefault="001535E0" w:rsidP="001535E0">
      <w:pPr>
        <w:numPr>
          <w:ilvl w:val="0"/>
          <w:numId w:val="2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Taking all reasonable steps to ensure safe, inclusive rowing environments.</w:t>
      </w:r>
    </w:p>
    <w:p w14:paraId="395CC9EA" w14:textId="6E9D144B" w:rsidR="001535E0" w:rsidRPr="00EC5DF8" w:rsidRDefault="001535E0" w:rsidP="001535E0">
      <w:pPr>
        <w:numPr>
          <w:ilvl w:val="0"/>
          <w:numId w:val="2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Ensuring the </w:t>
      </w:r>
      <w:r w:rsidRPr="00EC5DF8">
        <w:rPr>
          <w:rFonts w:ascii="Arial" w:hAnsi="Arial" w:cs="Arial"/>
          <w:i/>
          <w:iCs/>
        </w:rPr>
        <w:t xml:space="preserve">welfare of the child </w:t>
      </w:r>
      <w:r w:rsidR="00A81363" w:rsidRPr="00EC5DF8">
        <w:rPr>
          <w:rFonts w:ascii="Arial" w:hAnsi="Arial" w:cs="Arial"/>
          <w:i/>
          <w:iCs/>
        </w:rPr>
        <w:t xml:space="preserve">or adult at risk </w:t>
      </w:r>
      <w:r w:rsidRPr="00EC5DF8">
        <w:rPr>
          <w:rFonts w:ascii="Arial" w:hAnsi="Arial" w:cs="Arial"/>
          <w:i/>
          <w:iCs/>
        </w:rPr>
        <w:t>is paramount</w:t>
      </w:r>
      <w:r w:rsidRPr="00EC5DF8">
        <w:rPr>
          <w:rFonts w:ascii="Arial" w:hAnsi="Arial" w:cs="Arial"/>
        </w:rPr>
        <w:t xml:space="preserve">, consistent with </w:t>
      </w:r>
      <w:r w:rsidR="00410476">
        <w:rPr>
          <w:rFonts w:ascii="Arial" w:hAnsi="Arial" w:cs="Arial"/>
        </w:rPr>
        <w:t xml:space="preserve">British Rowing and </w:t>
      </w:r>
      <w:r w:rsidRPr="00EC5DF8">
        <w:rPr>
          <w:rFonts w:ascii="Arial" w:hAnsi="Arial" w:cs="Arial"/>
        </w:rPr>
        <w:t xml:space="preserve">CPGA statutory guidance. </w:t>
      </w:r>
    </w:p>
    <w:p w14:paraId="37BAE4FC" w14:textId="77777777" w:rsidR="001535E0" w:rsidRPr="00EC5DF8" w:rsidRDefault="001535E0" w:rsidP="001535E0">
      <w:pPr>
        <w:numPr>
          <w:ilvl w:val="0"/>
          <w:numId w:val="2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Ensuring adults at risk are protected in line with the Safeguarding Vulnerable Groups Act 2006 and updated revisions as of 2026. </w:t>
      </w:r>
      <w:hyperlink r:id="rId9" w:history="1">
        <w:r w:rsidRPr="00EC5DF8">
          <w:rPr>
            <w:rStyle w:val="Hyperlink"/>
            <w:rFonts w:ascii="Arial" w:hAnsi="Arial" w:cs="Arial"/>
          </w:rPr>
          <w:t>[legislation.gov.uk]</w:t>
        </w:r>
      </w:hyperlink>
    </w:p>
    <w:p w14:paraId="17EF5C42" w14:textId="77830068" w:rsidR="001535E0" w:rsidRPr="00EC5DF8" w:rsidRDefault="001535E0" w:rsidP="001535E0">
      <w:pPr>
        <w:numPr>
          <w:ilvl w:val="0"/>
          <w:numId w:val="2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Promoting a culture in which safeguarding is everyone’s shared responsibility. </w:t>
      </w:r>
    </w:p>
    <w:p w14:paraId="54B3191B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3B53AAE1">
          <v:rect id="_x0000_i1026" style="width:0;height:1.5pt" o:hralign="center" o:hrstd="t" o:hr="t" fillcolor="#a0a0a0" stroked="f"/>
        </w:pict>
      </w:r>
    </w:p>
    <w:p w14:paraId="75D7056F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3. Definitions</w:t>
      </w:r>
    </w:p>
    <w:p w14:paraId="54F8715A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Child</w:t>
      </w:r>
    </w:p>
    <w:p w14:paraId="5A21779D" w14:textId="77B38BDD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Anyone under the age of 18, as per the Children Act 1989. </w:t>
      </w:r>
    </w:p>
    <w:p w14:paraId="50F6ADC8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lastRenderedPageBreak/>
        <w:t>Adult at Risk</w:t>
      </w:r>
    </w:p>
    <w:p w14:paraId="2275B324" w14:textId="3E09A7AE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Any person aged 18+ who may be unable to safeguard themselves due to mental, physical, learning or situational vulnerabilities (per British Rowing guidance and safeguarding legislation). </w:t>
      </w:r>
    </w:p>
    <w:p w14:paraId="18662B9F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Abuse</w:t>
      </w:r>
    </w:p>
    <w:p w14:paraId="22A42770" w14:textId="13728492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Physical, emotional, sexual, neglect, discrimination, organisational or financial abuse. Definitions and indicators follow national standards. </w:t>
      </w:r>
    </w:p>
    <w:p w14:paraId="0E89C1C4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13CF4D96">
          <v:rect id="_x0000_i1027" style="width:0;height:1.5pt" o:hralign="center" o:hrstd="t" o:hr="t" fillcolor="#a0a0a0" stroked="f"/>
        </w:pict>
      </w:r>
    </w:p>
    <w:p w14:paraId="55DB3A05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4. Safeguarding Principles</w:t>
      </w:r>
    </w:p>
    <w:p w14:paraId="564DA609" w14:textId="74F6E9F0" w:rsidR="001535E0" w:rsidRPr="00EC5DF8" w:rsidRDefault="009E5D68" w:rsidP="001535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PARC </w:t>
      </w:r>
      <w:r w:rsidR="001535E0" w:rsidRPr="00EC5DF8">
        <w:rPr>
          <w:rFonts w:ascii="Arial" w:hAnsi="Arial" w:cs="Arial"/>
        </w:rPr>
        <w:t xml:space="preserve"> adopts the principles set out in </w:t>
      </w:r>
      <w:r>
        <w:rPr>
          <w:rFonts w:ascii="Arial" w:hAnsi="Arial" w:cs="Arial"/>
        </w:rPr>
        <w:t>British Rowing</w:t>
      </w:r>
      <w:r w:rsidR="00E86F6A">
        <w:rPr>
          <w:rFonts w:ascii="Arial" w:hAnsi="Arial" w:cs="Arial"/>
        </w:rPr>
        <w:t xml:space="preserve"> Safeguarding (2025) </w:t>
      </w:r>
      <w:r w:rsidR="001535E0" w:rsidRPr="00EC5DF8">
        <w:rPr>
          <w:rFonts w:ascii="Arial" w:hAnsi="Arial" w:cs="Arial"/>
        </w:rPr>
        <w:t>and updated multi</w:t>
      </w:r>
      <w:r w:rsidR="001535E0" w:rsidRPr="00EC5DF8">
        <w:rPr>
          <w:rFonts w:ascii="Arial" w:hAnsi="Arial" w:cs="Arial"/>
        </w:rPr>
        <w:noBreakHyphen/>
        <w:t>agency safeguarding requirements (2025).</w:t>
      </w:r>
      <w:r w:rsidR="001535E0" w:rsidRPr="00EC5DF8">
        <w:rPr>
          <w:rFonts w:ascii="Arial" w:hAnsi="Arial" w:cs="Arial"/>
        </w:rPr>
        <w:br/>
        <w:t xml:space="preserve">Key principles: </w:t>
      </w:r>
    </w:p>
    <w:p w14:paraId="7BE78766" w14:textId="5369E722" w:rsidR="001535E0" w:rsidRPr="00EC5DF8" w:rsidRDefault="001535E0" w:rsidP="001535E0">
      <w:pPr>
        <w:numPr>
          <w:ilvl w:val="0"/>
          <w:numId w:val="3"/>
        </w:num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Child-centred and family-engaged practice</w:t>
      </w:r>
      <w:r w:rsidRPr="00EC5DF8">
        <w:rPr>
          <w:rFonts w:ascii="Arial" w:hAnsi="Arial" w:cs="Arial"/>
        </w:rPr>
        <w:t>.</w:t>
      </w:r>
      <w:r w:rsidR="001752C5" w:rsidRPr="00EC5DF8">
        <w:rPr>
          <w:rFonts w:ascii="Arial" w:hAnsi="Arial" w:cs="Arial"/>
        </w:rPr>
        <w:t xml:space="preserve"> </w:t>
      </w:r>
    </w:p>
    <w:p w14:paraId="7C4255FA" w14:textId="77777777" w:rsidR="001535E0" w:rsidRPr="00EC5DF8" w:rsidRDefault="001535E0" w:rsidP="001535E0">
      <w:pPr>
        <w:numPr>
          <w:ilvl w:val="0"/>
          <w:numId w:val="3"/>
        </w:num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Empowerment and dignity</w:t>
      </w:r>
      <w:r w:rsidRPr="00EC5DF8">
        <w:rPr>
          <w:rFonts w:ascii="Arial" w:hAnsi="Arial" w:cs="Arial"/>
        </w:rPr>
        <w:t xml:space="preserve"> for adults at risk.</w:t>
      </w:r>
    </w:p>
    <w:p w14:paraId="17E956D4" w14:textId="77777777" w:rsidR="001535E0" w:rsidRPr="00EC5DF8" w:rsidRDefault="001535E0" w:rsidP="001535E0">
      <w:pPr>
        <w:numPr>
          <w:ilvl w:val="0"/>
          <w:numId w:val="3"/>
        </w:num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Prevention</w:t>
      </w:r>
      <w:r w:rsidRPr="00EC5DF8">
        <w:rPr>
          <w:rFonts w:ascii="Arial" w:hAnsi="Arial" w:cs="Arial"/>
        </w:rPr>
        <w:t xml:space="preserve"> of harm through training, codes of conduct and risk management.</w:t>
      </w:r>
    </w:p>
    <w:p w14:paraId="6DB4B1FE" w14:textId="77777777" w:rsidR="001535E0" w:rsidRPr="00EC5DF8" w:rsidRDefault="001535E0" w:rsidP="001535E0">
      <w:pPr>
        <w:numPr>
          <w:ilvl w:val="0"/>
          <w:numId w:val="3"/>
        </w:num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Proportionality</w:t>
      </w:r>
      <w:r w:rsidRPr="00EC5DF8">
        <w:rPr>
          <w:rFonts w:ascii="Arial" w:hAnsi="Arial" w:cs="Arial"/>
        </w:rPr>
        <w:t>, ensuring responses are appropriate and timely.</w:t>
      </w:r>
    </w:p>
    <w:p w14:paraId="481D5934" w14:textId="77777777" w:rsidR="001535E0" w:rsidRPr="00EC5DF8" w:rsidRDefault="001535E0" w:rsidP="001535E0">
      <w:pPr>
        <w:numPr>
          <w:ilvl w:val="0"/>
          <w:numId w:val="3"/>
        </w:num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Shared accountability</w:t>
      </w:r>
      <w:r w:rsidRPr="00EC5DF8">
        <w:rPr>
          <w:rFonts w:ascii="Arial" w:hAnsi="Arial" w:cs="Arial"/>
        </w:rPr>
        <w:t>, recognising safeguarding as a collective responsibility.</w:t>
      </w:r>
    </w:p>
    <w:p w14:paraId="28F40A84" w14:textId="77777777" w:rsidR="001535E0" w:rsidRPr="00EC5DF8" w:rsidRDefault="001535E0" w:rsidP="001535E0">
      <w:pPr>
        <w:numPr>
          <w:ilvl w:val="0"/>
          <w:numId w:val="3"/>
        </w:num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Partnership working</w:t>
      </w:r>
      <w:r w:rsidRPr="00EC5DF8">
        <w:rPr>
          <w:rFonts w:ascii="Arial" w:hAnsi="Arial" w:cs="Arial"/>
        </w:rPr>
        <w:t>, including cooperation with external safeguarding bodies.</w:t>
      </w:r>
    </w:p>
    <w:p w14:paraId="35442FA3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12E030C9">
          <v:rect id="_x0000_i1028" style="width:0;height:1.5pt" o:hralign="center" o:hrstd="t" o:hr="t" fillcolor="#a0a0a0" stroked="f"/>
        </w:pict>
      </w:r>
    </w:p>
    <w:p w14:paraId="13E45736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5. Roles &amp; Responsibilities</w:t>
      </w:r>
    </w:p>
    <w:p w14:paraId="39F261AC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5.1 Club Welfare Officer (CWO)</w:t>
      </w:r>
    </w:p>
    <w:p w14:paraId="2299E006" w14:textId="68665B4D" w:rsidR="001535E0" w:rsidRPr="00EC5DF8" w:rsidRDefault="003805BB" w:rsidP="001535E0">
      <w:pPr>
        <w:rPr>
          <w:rFonts w:ascii="Arial" w:hAnsi="Arial" w:cs="Arial"/>
        </w:rPr>
      </w:pPr>
      <w:r>
        <w:rPr>
          <w:rFonts w:ascii="Arial" w:hAnsi="Arial" w:cs="Arial"/>
        </w:rPr>
        <w:t>PARC</w:t>
      </w:r>
      <w:r w:rsidR="001535E0" w:rsidRPr="00EC5DF8">
        <w:rPr>
          <w:rFonts w:ascii="Arial" w:hAnsi="Arial" w:cs="Arial"/>
        </w:rPr>
        <w:t xml:space="preserve"> will appoint a trained, DBS</w:t>
      </w:r>
      <w:r w:rsidR="001535E0" w:rsidRPr="00EC5DF8">
        <w:rPr>
          <w:rFonts w:ascii="Arial" w:hAnsi="Arial" w:cs="Arial"/>
        </w:rPr>
        <w:noBreakHyphen/>
        <w:t>checked CWO with responsibilities aligned to CPGA and British Rowing standards, including:</w:t>
      </w:r>
    </w:p>
    <w:p w14:paraId="0434062C" w14:textId="1F930C9D" w:rsidR="001535E0" w:rsidRPr="00EC5DF8" w:rsidRDefault="001535E0" w:rsidP="001535E0">
      <w:pPr>
        <w:numPr>
          <w:ilvl w:val="0"/>
          <w:numId w:val="4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Acting as first point of contact for concerns</w:t>
      </w:r>
      <w:r w:rsidR="00A81363" w:rsidRPr="00EC5DF8">
        <w:rPr>
          <w:rFonts w:ascii="Arial" w:hAnsi="Arial" w:cs="Arial"/>
        </w:rPr>
        <w:t xml:space="preserve"> (unless it is inappropriate to do so)</w:t>
      </w:r>
      <w:r w:rsidRPr="00EC5DF8">
        <w:rPr>
          <w:rFonts w:ascii="Arial" w:hAnsi="Arial" w:cs="Arial"/>
        </w:rPr>
        <w:t>.</w:t>
      </w:r>
    </w:p>
    <w:p w14:paraId="5ADD7E1B" w14:textId="21A98650" w:rsidR="001535E0" w:rsidRPr="00EC5DF8" w:rsidRDefault="001535E0" w:rsidP="001535E0">
      <w:pPr>
        <w:numPr>
          <w:ilvl w:val="0"/>
          <w:numId w:val="4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Maintaining confidential safeguarding records securely. </w:t>
      </w:r>
    </w:p>
    <w:p w14:paraId="7E3BAD84" w14:textId="77777777" w:rsidR="001535E0" w:rsidRPr="00EC5DF8" w:rsidRDefault="001535E0" w:rsidP="001535E0">
      <w:pPr>
        <w:numPr>
          <w:ilvl w:val="0"/>
          <w:numId w:val="4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Liaising with statutory agencies when required.</w:t>
      </w:r>
    </w:p>
    <w:p w14:paraId="527CADBE" w14:textId="20D4F060" w:rsidR="001535E0" w:rsidRPr="00EC5DF8" w:rsidRDefault="001535E0" w:rsidP="001535E0">
      <w:pPr>
        <w:numPr>
          <w:ilvl w:val="0"/>
          <w:numId w:val="4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Ensuring the club complies with updated multi</w:t>
      </w:r>
      <w:r w:rsidRPr="00EC5DF8">
        <w:rPr>
          <w:rFonts w:ascii="Arial" w:hAnsi="Arial" w:cs="Arial"/>
        </w:rPr>
        <w:noBreakHyphen/>
        <w:t xml:space="preserve">agency safeguarding standards. </w:t>
      </w:r>
    </w:p>
    <w:p w14:paraId="1422378E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5.2 Coaches, Coxes &amp; Volunteers</w:t>
      </w:r>
    </w:p>
    <w:p w14:paraId="7FB9FAC7" w14:textId="77777777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lastRenderedPageBreak/>
        <w:t>All must:</w:t>
      </w:r>
    </w:p>
    <w:p w14:paraId="1CD6AD57" w14:textId="0AAC75C4" w:rsidR="001535E0" w:rsidRPr="00EC5DF8" w:rsidRDefault="001535E0" w:rsidP="001535E0">
      <w:pPr>
        <w:numPr>
          <w:ilvl w:val="0"/>
          <w:numId w:val="5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Complete appropriate safeguarding training</w:t>
      </w:r>
      <w:r w:rsidR="00A81363" w:rsidRPr="00EC5DF8">
        <w:rPr>
          <w:rFonts w:ascii="Arial" w:hAnsi="Arial" w:cs="Arial"/>
        </w:rPr>
        <w:t xml:space="preserve"> and/ or have an up to date awareness of safeguarding requirements, including risk, prevention and escalation procedures</w:t>
      </w:r>
      <w:r w:rsidRPr="00EC5DF8">
        <w:rPr>
          <w:rFonts w:ascii="Arial" w:hAnsi="Arial" w:cs="Arial"/>
        </w:rPr>
        <w:t xml:space="preserve">. </w:t>
      </w:r>
    </w:p>
    <w:p w14:paraId="72C49E9F" w14:textId="52D71E12" w:rsidR="001535E0" w:rsidRPr="00EC5DF8" w:rsidRDefault="001535E0" w:rsidP="001535E0">
      <w:pPr>
        <w:numPr>
          <w:ilvl w:val="0"/>
          <w:numId w:val="5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Hold an Enhanced DBS check where eligible. </w:t>
      </w:r>
    </w:p>
    <w:p w14:paraId="7C06268E" w14:textId="407F8268" w:rsidR="001535E0" w:rsidRPr="00EC5DF8" w:rsidRDefault="001535E0" w:rsidP="001535E0">
      <w:pPr>
        <w:numPr>
          <w:ilvl w:val="0"/>
          <w:numId w:val="5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Follow the </w:t>
      </w:r>
      <w:r w:rsidR="00AA41A6">
        <w:rPr>
          <w:rFonts w:ascii="Arial" w:hAnsi="Arial" w:cs="Arial"/>
        </w:rPr>
        <w:t xml:space="preserve">PARC </w:t>
      </w:r>
      <w:r w:rsidRPr="00EC5DF8">
        <w:rPr>
          <w:rFonts w:ascii="Arial" w:hAnsi="Arial" w:cs="Arial"/>
        </w:rPr>
        <w:t xml:space="preserve"> code of conduct and role</w:t>
      </w:r>
      <w:r w:rsidRPr="00EC5DF8">
        <w:rPr>
          <w:rFonts w:ascii="Arial" w:hAnsi="Arial" w:cs="Arial"/>
        </w:rPr>
        <w:noBreakHyphen/>
        <w:t>specific guidelines.</w:t>
      </w:r>
    </w:p>
    <w:p w14:paraId="13020BE7" w14:textId="01D2D828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 xml:space="preserve">5.3 </w:t>
      </w:r>
      <w:r w:rsidR="001752C5" w:rsidRPr="00EC5DF8">
        <w:rPr>
          <w:rFonts w:ascii="Arial" w:hAnsi="Arial" w:cs="Arial"/>
          <w:b/>
          <w:bCs/>
        </w:rPr>
        <w:t xml:space="preserve">Club </w:t>
      </w:r>
      <w:r w:rsidRPr="00EC5DF8">
        <w:rPr>
          <w:rFonts w:ascii="Arial" w:hAnsi="Arial" w:cs="Arial"/>
          <w:b/>
          <w:bCs/>
        </w:rPr>
        <w:t>Committee</w:t>
      </w:r>
    </w:p>
    <w:p w14:paraId="508F4933" w14:textId="77777777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t>Responsible for adopting, reviewing and monitoring safeguarding procedures and ensuring necessary resourcing.</w:t>
      </w:r>
    </w:p>
    <w:p w14:paraId="23F810C8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3DBC58D3">
          <v:rect id="_x0000_i1029" style="width:0;height:1.5pt" o:hralign="center" o:hrstd="t" o:hr="t" fillcolor="#a0a0a0" stroked="f"/>
        </w:pict>
      </w:r>
    </w:p>
    <w:p w14:paraId="7EA887AB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6. Good Practice Guidelines</w:t>
      </w:r>
    </w:p>
    <w:p w14:paraId="2269A21C" w14:textId="4A9536BD" w:rsidR="001535E0" w:rsidRPr="00EC5DF8" w:rsidRDefault="00260E20" w:rsidP="001535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PARC </w:t>
      </w:r>
      <w:r w:rsidR="008E444E" w:rsidRPr="00EC5DF8">
        <w:rPr>
          <w:rFonts w:ascii="Arial" w:hAnsi="Arial" w:cs="Arial"/>
        </w:rPr>
        <w:t>a</w:t>
      </w:r>
      <w:r w:rsidR="001535E0" w:rsidRPr="00EC5DF8">
        <w:rPr>
          <w:rFonts w:ascii="Arial" w:hAnsi="Arial" w:cs="Arial"/>
        </w:rPr>
        <w:t>lign</w:t>
      </w:r>
      <w:r w:rsidR="008E444E" w:rsidRPr="00EC5DF8">
        <w:rPr>
          <w:rFonts w:ascii="Arial" w:hAnsi="Arial" w:cs="Arial"/>
        </w:rPr>
        <w:t>s</w:t>
      </w:r>
      <w:r w:rsidR="001535E0" w:rsidRPr="00EC5DF8">
        <w:rPr>
          <w:rFonts w:ascii="Arial" w:hAnsi="Arial" w:cs="Arial"/>
        </w:rPr>
        <w:t xml:space="preserve"> with </w:t>
      </w:r>
      <w:r>
        <w:rPr>
          <w:rFonts w:ascii="Arial" w:hAnsi="Arial" w:cs="Arial"/>
        </w:rPr>
        <w:t xml:space="preserve">British Rowing and CPGA </w:t>
      </w:r>
      <w:r w:rsidR="001535E0" w:rsidRPr="00EC5DF8">
        <w:rPr>
          <w:rFonts w:ascii="Arial" w:hAnsi="Arial" w:cs="Arial"/>
        </w:rPr>
        <w:t xml:space="preserve">good practice expectations. </w:t>
      </w:r>
    </w:p>
    <w:p w14:paraId="497CD0BB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Acceptable Practice</w:t>
      </w:r>
    </w:p>
    <w:p w14:paraId="5460777D" w14:textId="77777777" w:rsidR="001535E0" w:rsidRPr="00EC5DF8" w:rsidRDefault="001535E0" w:rsidP="001535E0">
      <w:pPr>
        <w:numPr>
          <w:ilvl w:val="0"/>
          <w:numId w:val="6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Treating all individuals with dignity and respect.</w:t>
      </w:r>
    </w:p>
    <w:p w14:paraId="13D4E349" w14:textId="77777777" w:rsidR="001535E0" w:rsidRPr="00EC5DF8" w:rsidRDefault="001535E0" w:rsidP="001535E0">
      <w:pPr>
        <w:numPr>
          <w:ilvl w:val="0"/>
          <w:numId w:val="6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Maintaining appropriate professional boundaries.</w:t>
      </w:r>
    </w:p>
    <w:p w14:paraId="69201812" w14:textId="77777777" w:rsidR="001535E0" w:rsidRPr="00EC5DF8" w:rsidRDefault="001535E0" w:rsidP="001535E0">
      <w:pPr>
        <w:numPr>
          <w:ilvl w:val="0"/>
          <w:numId w:val="6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Using safe communication channels and ensuring transparency in coach–athlete interactions.</w:t>
      </w:r>
    </w:p>
    <w:p w14:paraId="0F485F5B" w14:textId="210607BB" w:rsidR="001535E0" w:rsidRPr="00EC5DF8" w:rsidRDefault="001535E0" w:rsidP="001535E0">
      <w:pPr>
        <w:numPr>
          <w:ilvl w:val="0"/>
          <w:numId w:val="6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Following the expectation that “everyone is responsible for safeguarding everyone”. </w:t>
      </w:r>
    </w:p>
    <w:p w14:paraId="667EE05A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Poor Practice</w:t>
      </w:r>
    </w:p>
    <w:p w14:paraId="2C71C2AD" w14:textId="77777777" w:rsidR="001535E0" w:rsidRPr="00EC5DF8" w:rsidRDefault="001535E0" w:rsidP="001535E0">
      <w:pPr>
        <w:numPr>
          <w:ilvl w:val="0"/>
          <w:numId w:val="7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Failing to record or report concerns.</w:t>
      </w:r>
    </w:p>
    <w:p w14:paraId="2346227E" w14:textId="77777777" w:rsidR="001535E0" w:rsidRPr="00EC5DF8" w:rsidRDefault="001535E0" w:rsidP="001535E0">
      <w:pPr>
        <w:numPr>
          <w:ilvl w:val="0"/>
          <w:numId w:val="7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Inappropriate physical contact or unnecessary 1:1 situations.</w:t>
      </w:r>
    </w:p>
    <w:p w14:paraId="54A605BA" w14:textId="77777777" w:rsidR="001535E0" w:rsidRPr="00EC5DF8" w:rsidRDefault="001535E0" w:rsidP="001535E0">
      <w:pPr>
        <w:numPr>
          <w:ilvl w:val="0"/>
          <w:numId w:val="7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Communicating privately with juniors via personal social media accounts.</w:t>
      </w:r>
    </w:p>
    <w:p w14:paraId="00369521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7DA86D44">
          <v:rect id="_x0000_i1030" style="width:0;height:1.5pt" o:hralign="center" o:hrstd="t" o:hr="t" fillcolor="#a0a0a0" stroked="f"/>
        </w:pict>
      </w:r>
    </w:p>
    <w:p w14:paraId="4903BD53" w14:textId="108814B2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7. Safe Recruitment</w:t>
      </w:r>
      <w:r w:rsidR="00984343" w:rsidRPr="00EC5DF8">
        <w:rPr>
          <w:rFonts w:ascii="Arial" w:hAnsi="Arial" w:cs="Arial"/>
          <w:b/>
          <w:bCs/>
        </w:rPr>
        <w:t xml:space="preserve"> to Club Roles</w:t>
      </w:r>
    </w:p>
    <w:p w14:paraId="2F82E4AF" w14:textId="1525ED48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In line with </w:t>
      </w:r>
      <w:r w:rsidR="009A42A8">
        <w:rPr>
          <w:rFonts w:ascii="Arial" w:hAnsi="Arial" w:cs="Arial"/>
        </w:rPr>
        <w:t xml:space="preserve">British Rowing and </w:t>
      </w:r>
      <w:r w:rsidR="001752C5" w:rsidRPr="00EC5DF8">
        <w:rPr>
          <w:rFonts w:ascii="Arial" w:hAnsi="Arial" w:cs="Arial"/>
        </w:rPr>
        <w:t>CPGA guidance, best practice</w:t>
      </w:r>
      <w:r w:rsidRPr="00EC5DF8">
        <w:rPr>
          <w:rFonts w:ascii="Arial" w:hAnsi="Arial" w:cs="Arial"/>
        </w:rPr>
        <w:t xml:space="preserve"> and safeguarding reviews, </w:t>
      </w:r>
      <w:r w:rsidR="009A42A8">
        <w:rPr>
          <w:rFonts w:ascii="Arial" w:hAnsi="Arial" w:cs="Arial"/>
        </w:rPr>
        <w:t xml:space="preserve">PARC </w:t>
      </w:r>
      <w:r w:rsidRPr="00EC5DF8">
        <w:rPr>
          <w:rFonts w:ascii="Arial" w:hAnsi="Arial" w:cs="Arial"/>
        </w:rPr>
        <w:t>will:</w:t>
      </w:r>
    </w:p>
    <w:p w14:paraId="4B8BD308" w14:textId="1F169582" w:rsidR="001535E0" w:rsidRPr="00EC5DF8" w:rsidRDefault="001535E0" w:rsidP="001535E0">
      <w:pPr>
        <w:numPr>
          <w:ilvl w:val="0"/>
          <w:numId w:val="8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Use role descriptions, interviews and references. </w:t>
      </w:r>
    </w:p>
    <w:p w14:paraId="4E2BC25B" w14:textId="40725EEA" w:rsidR="001535E0" w:rsidRPr="00EC5DF8" w:rsidRDefault="001535E0" w:rsidP="001535E0">
      <w:pPr>
        <w:numPr>
          <w:ilvl w:val="0"/>
          <w:numId w:val="8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Conduct Enhanced DBS checks for all eligible roles. </w:t>
      </w:r>
    </w:p>
    <w:p w14:paraId="7FCBFED6" w14:textId="6B8BFA36" w:rsidR="001535E0" w:rsidRPr="00EC5DF8" w:rsidRDefault="001535E0" w:rsidP="001535E0">
      <w:pPr>
        <w:numPr>
          <w:ilvl w:val="0"/>
          <w:numId w:val="8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Refuse </w:t>
      </w:r>
      <w:r w:rsidR="001752C5" w:rsidRPr="00EC5DF8">
        <w:rPr>
          <w:rFonts w:ascii="Arial" w:hAnsi="Arial" w:cs="Arial"/>
        </w:rPr>
        <w:t xml:space="preserve">appointment to </w:t>
      </w:r>
      <w:r w:rsidRPr="00EC5DF8">
        <w:rPr>
          <w:rFonts w:ascii="Arial" w:hAnsi="Arial" w:cs="Arial"/>
        </w:rPr>
        <w:t>roles where safeguarding concerns arise.</w:t>
      </w:r>
    </w:p>
    <w:p w14:paraId="4FFC5984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4174C902">
          <v:rect id="_x0000_i1031" style="width:0;height:1.5pt" o:hralign="center" o:hrstd="t" o:hr="t" fillcolor="#a0a0a0" stroked="f"/>
        </w:pict>
      </w:r>
    </w:p>
    <w:p w14:paraId="1F030DDF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lastRenderedPageBreak/>
        <w:t>8. Training Requirements</w:t>
      </w:r>
    </w:p>
    <w:p w14:paraId="5337F396" w14:textId="019216AE" w:rsidR="001535E0" w:rsidRPr="00EC5DF8" w:rsidRDefault="002529DD" w:rsidP="001535E0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PARC </w:t>
      </w:r>
      <w:r w:rsidR="001535E0" w:rsidRPr="00EC5DF8">
        <w:rPr>
          <w:rFonts w:ascii="Arial" w:hAnsi="Arial" w:cs="Arial"/>
        </w:rPr>
        <w:t xml:space="preserve"> will ensure that key members working with children and vulnerable adults will have received safeguarding training</w:t>
      </w:r>
      <w:r w:rsidR="001752C5" w:rsidRPr="00EC5DF8">
        <w:rPr>
          <w:rFonts w:ascii="Arial" w:hAnsi="Arial" w:cs="Arial"/>
        </w:rPr>
        <w:t xml:space="preserve"> or, at the very least, have an enhanced awareness of safeguarding requirements, risks and escalation processes</w:t>
      </w:r>
      <w:r w:rsidR="001535E0" w:rsidRPr="00EC5DF8">
        <w:rPr>
          <w:rFonts w:ascii="Arial" w:hAnsi="Arial" w:cs="Arial"/>
        </w:rPr>
        <w:t xml:space="preserve">. This includes but is not limited to </w:t>
      </w:r>
      <w:r w:rsidR="00571BF9" w:rsidRPr="00EC5DF8">
        <w:rPr>
          <w:rFonts w:ascii="Arial" w:hAnsi="Arial" w:cs="Arial"/>
        </w:rPr>
        <w:t xml:space="preserve">squad </w:t>
      </w:r>
      <w:r w:rsidR="001535E0" w:rsidRPr="00EC5DF8">
        <w:rPr>
          <w:rFonts w:ascii="Arial" w:hAnsi="Arial" w:cs="Arial"/>
        </w:rPr>
        <w:t>section coaches</w:t>
      </w:r>
      <w:r w:rsidR="001752C5" w:rsidRPr="00EC5DF8">
        <w:rPr>
          <w:rFonts w:ascii="Arial" w:hAnsi="Arial" w:cs="Arial"/>
        </w:rPr>
        <w:t>/ captains</w:t>
      </w:r>
      <w:r w:rsidR="001535E0" w:rsidRPr="00EC5DF8">
        <w:rPr>
          <w:rFonts w:ascii="Arial" w:hAnsi="Arial" w:cs="Arial"/>
        </w:rPr>
        <w:t xml:space="preserve">, </w:t>
      </w:r>
      <w:r w:rsidR="00571BF9" w:rsidRPr="00EC5DF8">
        <w:rPr>
          <w:rFonts w:ascii="Arial" w:hAnsi="Arial" w:cs="Arial"/>
        </w:rPr>
        <w:t xml:space="preserve">Junior Rowing section </w:t>
      </w:r>
      <w:r w:rsidR="001535E0" w:rsidRPr="00EC5DF8">
        <w:rPr>
          <w:rFonts w:ascii="Arial" w:hAnsi="Arial" w:cs="Arial"/>
        </w:rPr>
        <w:t>coordinators and relevant volunteers</w:t>
      </w:r>
      <w:r w:rsidR="00571BF9" w:rsidRPr="00EC5DF8">
        <w:rPr>
          <w:rFonts w:ascii="Arial" w:hAnsi="Arial" w:cs="Arial"/>
        </w:rPr>
        <w:t>, and the CWO</w:t>
      </w:r>
      <w:r w:rsidR="001535E0" w:rsidRPr="00EC5DF8">
        <w:rPr>
          <w:rFonts w:ascii="Arial" w:hAnsi="Arial" w:cs="Arial"/>
        </w:rPr>
        <w:t xml:space="preserve">. </w:t>
      </w:r>
    </w:p>
    <w:p w14:paraId="24889796" w14:textId="7EF9DE06" w:rsidR="001535E0" w:rsidRPr="00EC5DF8" w:rsidRDefault="001535E0" w:rsidP="001535E0">
      <w:pPr>
        <w:numPr>
          <w:ilvl w:val="0"/>
          <w:numId w:val="9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Regular refreshers in line with updated national guidance and </w:t>
      </w:r>
      <w:r w:rsidR="00571BF9" w:rsidRPr="00EC5DF8">
        <w:rPr>
          <w:rFonts w:ascii="Arial" w:hAnsi="Arial" w:cs="Arial"/>
        </w:rPr>
        <w:t>governing body</w:t>
      </w:r>
      <w:r w:rsidRPr="00EC5DF8">
        <w:rPr>
          <w:rFonts w:ascii="Arial" w:hAnsi="Arial" w:cs="Arial"/>
        </w:rPr>
        <w:t xml:space="preserve"> reviews. </w:t>
      </w:r>
    </w:p>
    <w:p w14:paraId="272C2405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38501C95">
          <v:rect id="_x0000_i1032" style="width:0;height:1.5pt" o:hralign="center" o:hrstd="t" o:hr="t" fillcolor="#a0a0a0" stroked="f"/>
        </w:pict>
      </w:r>
    </w:p>
    <w:p w14:paraId="636E9514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9. Managing Activities &amp; Events</w:t>
      </w:r>
    </w:p>
    <w:p w14:paraId="245A0220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9.1 Coaching Ratios &amp; Supervision</w:t>
      </w:r>
    </w:p>
    <w:p w14:paraId="2C1041A5" w14:textId="707D0A81" w:rsidR="001535E0" w:rsidRPr="00EC5DF8" w:rsidRDefault="002529DD" w:rsidP="001535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PARC </w:t>
      </w:r>
      <w:r w:rsidR="001535E0" w:rsidRPr="00EC5DF8">
        <w:rPr>
          <w:rFonts w:ascii="Arial" w:hAnsi="Arial" w:cs="Arial"/>
        </w:rPr>
        <w:t xml:space="preserve">follows </w:t>
      </w:r>
      <w:r>
        <w:rPr>
          <w:rFonts w:ascii="Arial" w:hAnsi="Arial" w:cs="Arial"/>
        </w:rPr>
        <w:t xml:space="preserve">British Rowing and </w:t>
      </w:r>
      <w:r w:rsidR="001535E0" w:rsidRPr="00EC5DF8">
        <w:rPr>
          <w:rFonts w:ascii="Arial" w:hAnsi="Arial" w:cs="Arial"/>
        </w:rPr>
        <w:t xml:space="preserve">CPGA guidance on ratios and supervision for junior sessions. </w:t>
      </w:r>
    </w:p>
    <w:p w14:paraId="06B31D61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9.2 Changing Rooms</w:t>
      </w:r>
    </w:p>
    <w:p w14:paraId="207ABBD3" w14:textId="4FED071D" w:rsidR="001535E0" w:rsidRDefault="002A1B17" w:rsidP="001535E0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Follow British Rowing guidelines for changing rooms</w:t>
      </w:r>
    </w:p>
    <w:p w14:paraId="1324A63D" w14:textId="2F0DCE3B" w:rsidR="007829CC" w:rsidRPr="0027300E" w:rsidRDefault="002A1B17" w:rsidP="0027300E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Avoid adults and Juniors </w:t>
      </w:r>
      <w:r w:rsidR="007829CC">
        <w:rPr>
          <w:rFonts w:ascii="Arial" w:hAnsi="Arial" w:cs="Arial"/>
        </w:rPr>
        <w:t xml:space="preserve">where possible </w:t>
      </w:r>
      <w:r>
        <w:rPr>
          <w:rFonts w:ascii="Arial" w:hAnsi="Arial" w:cs="Arial"/>
        </w:rPr>
        <w:t>using the changing rooms at the same time</w:t>
      </w:r>
    </w:p>
    <w:p w14:paraId="2FF1E98A" w14:textId="688F20BE" w:rsidR="002A1B17" w:rsidRDefault="007829CC" w:rsidP="001535E0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Be respectful to all users</w:t>
      </w:r>
    </w:p>
    <w:p w14:paraId="2C8AEA00" w14:textId="6B083E40" w:rsidR="00120C13" w:rsidRPr="00EC5DF8" w:rsidRDefault="00120C13" w:rsidP="001535E0">
      <w:pPr>
        <w:numPr>
          <w:ilvl w:val="0"/>
          <w:numId w:val="10"/>
        </w:numPr>
        <w:rPr>
          <w:rFonts w:ascii="Arial" w:hAnsi="Arial" w:cs="Arial"/>
        </w:rPr>
      </w:pPr>
      <w:r>
        <w:rPr>
          <w:rFonts w:ascii="Arial" w:hAnsi="Arial" w:cs="Arial"/>
        </w:rPr>
        <w:t>Mobile Phones will not be used in the changing rooms</w:t>
      </w:r>
      <w:r w:rsidR="002349E9">
        <w:rPr>
          <w:rFonts w:ascii="Arial" w:hAnsi="Arial" w:cs="Arial"/>
        </w:rPr>
        <w:t xml:space="preserve"> and must remain off and in a bag. </w:t>
      </w:r>
    </w:p>
    <w:p w14:paraId="1F84603A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9.3 Trips, Competitions &amp; Transport</w:t>
      </w:r>
    </w:p>
    <w:p w14:paraId="346C4AFE" w14:textId="778F1687" w:rsidR="001535E0" w:rsidRPr="00EC5DF8" w:rsidRDefault="001535E0" w:rsidP="001535E0">
      <w:pPr>
        <w:numPr>
          <w:ilvl w:val="0"/>
          <w:numId w:val="11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Written consent from parents/</w:t>
      </w:r>
      <w:r w:rsidR="0046092F" w:rsidRPr="00EC5DF8">
        <w:rPr>
          <w:rFonts w:ascii="Arial" w:hAnsi="Arial" w:cs="Arial"/>
        </w:rPr>
        <w:t xml:space="preserve"> </w:t>
      </w:r>
      <w:r w:rsidRPr="00EC5DF8">
        <w:rPr>
          <w:rFonts w:ascii="Arial" w:hAnsi="Arial" w:cs="Arial"/>
        </w:rPr>
        <w:t>carers for under</w:t>
      </w:r>
      <w:r w:rsidRPr="00EC5DF8">
        <w:rPr>
          <w:rFonts w:ascii="Arial" w:hAnsi="Arial" w:cs="Arial"/>
        </w:rPr>
        <w:noBreakHyphen/>
        <w:t>18s</w:t>
      </w:r>
      <w:r w:rsidR="00984343" w:rsidRPr="00EC5DF8">
        <w:rPr>
          <w:rFonts w:ascii="Arial" w:hAnsi="Arial" w:cs="Arial"/>
        </w:rPr>
        <w:t xml:space="preserve"> will be required to enable representation at away events</w:t>
      </w:r>
      <w:r w:rsidRPr="00EC5DF8">
        <w:rPr>
          <w:rFonts w:ascii="Arial" w:hAnsi="Arial" w:cs="Arial"/>
        </w:rPr>
        <w:t>.</w:t>
      </w:r>
    </w:p>
    <w:p w14:paraId="4349F845" w14:textId="7EE32CCE" w:rsidR="00F84D89" w:rsidRPr="00EC5DF8" w:rsidRDefault="00F84D89" w:rsidP="001535E0">
      <w:pPr>
        <w:numPr>
          <w:ilvl w:val="0"/>
          <w:numId w:val="11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Club representatives will only use their own transport with parental consent, and try to avoid being unsupervised/ travelling alone with a child. The CWO, or an alternative member of the </w:t>
      </w:r>
      <w:r w:rsidR="00716C2B">
        <w:rPr>
          <w:rFonts w:ascii="Arial" w:hAnsi="Arial" w:cs="Arial"/>
        </w:rPr>
        <w:t xml:space="preserve">PARC </w:t>
      </w:r>
      <w:r w:rsidRPr="00EC5DF8">
        <w:rPr>
          <w:rFonts w:ascii="Arial" w:hAnsi="Arial" w:cs="Arial"/>
        </w:rPr>
        <w:t>Committee, should be notified if this is unavoidable</w:t>
      </w:r>
      <w:r w:rsidR="007168F4">
        <w:rPr>
          <w:rFonts w:ascii="Arial" w:hAnsi="Arial" w:cs="Arial"/>
        </w:rPr>
        <w:t xml:space="preserve">.  Only in an emergency situation where the Junior is </w:t>
      </w:r>
      <w:r w:rsidR="008F7006">
        <w:rPr>
          <w:rFonts w:ascii="Arial" w:hAnsi="Arial" w:cs="Arial"/>
        </w:rPr>
        <w:t xml:space="preserve">at risk would a club representative </w:t>
      </w:r>
      <w:r w:rsidR="00517469">
        <w:rPr>
          <w:rFonts w:ascii="Arial" w:hAnsi="Arial" w:cs="Arial"/>
        </w:rPr>
        <w:t xml:space="preserve">travel </w:t>
      </w:r>
      <w:r w:rsidR="00AD7FD7">
        <w:rPr>
          <w:rFonts w:ascii="Arial" w:hAnsi="Arial" w:cs="Arial"/>
        </w:rPr>
        <w:t>alone with a junior</w:t>
      </w:r>
      <w:r w:rsidR="005E261B">
        <w:rPr>
          <w:rFonts w:ascii="Arial" w:hAnsi="Arial" w:cs="Arial"/>
        </w:rPr>
        <w:t xml:space="preserve"> rower.</w:t>
      </w:r>
    </w:p>
    <w:p w14:paraId="598D4D64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9.4 Use of Photos &amp; Videos</w:t>
      </w:r>
    </w:p>
    <w:p w14:paraId="3E9525A3" w14:textId="00727A43" w:rsidR="00EC5DF8" w:rsidRDefault="00EC5DF8" w:rsidP="00EC5DF8">
      <w:pPr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Images and/ or video must not be taken on a non-consensual basis; this includes the use of small/ personal/ covert filming devices such as GoPro-style cameras</w:t>
      </w:r>
      <w:r w:rsidR="007E6676">
        <w:rPr>
          <w:rFonts w:ascii="Arial" w:hAnsi="Arial" w:cs="Arial"/>
        </w:rPr>
        <w:t>, smart devices</w:t>
      </w:r>
      <w:r>
        <w:rPr>
          <w:rFonts w:ascii="Arial" w:hAnsi="Arial" w:cs="Arial"/>
        </w:rPr>
        <w:t xml:space="preserve"> and AI-enabled glasses. </w:t>
      </w:r>
    </w:p>
    <w:p w14:paraId="4B852499" w14:textId="192EDC5B" w:rsidR="00EC5DF8" w:rsidRDefault="00EC5DF8" w:rsidP="00EC5DF8">
      <w:pPr>
        <w:numPr>
          <w:ilvl w:val="1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Those wanting to capture imagery should acquire consent from subjects who may be advertently or inadvertently photographed.</w:t>
      </w:r>
    </w:p>
    <w:p w14:paraId="33AA968B" w14:textId="67D184BD" w:rsidR="007E6676" w:rsidRPr="00EC5DF8" w:rsidRDefault="007E6676" w:rsidP="00EC5DF8">
      <w:pPr>
        <w:numPr>
          <w:ilvl w:val="1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Image-taking devices should never be used in areas such as changing rooms or where privacy/ safeguarding would be a concern.</w:t>
      </w:r>
    </w:p>
    <w:p w14:paraId="64921419" w14:textId="7D9391E7" w:rsidR="00B510F1" w:rsidRDefault="001535E0" w:rsidP="001535E0">
      <w:pPr>
        <w:numPr>
          <w:ilvl w:val="0"/>
          <w:numId w:val="12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Consent</w:t>
      </w:r>
      <w:r w:rsidR="00A4738D" w:rsidRPr="00EC5DF8">
        <w:rPr>
          <w:rFonts w:ascii="Arial" w:hAnsi="Arial" w:cs="Arial"/>
        </w:rPr>
        <w:t xml:space="preserve"> for use of media</w:t>
      </w:r>
      <w:r w:rsidRPr="00EC5DF8">
        <w:rPr>
          <w:rFonts w:ascii="Arial" w:hAnsi="Arial" w:cs="Arial"/>
        </w:rPr>
        <w:t xml:space="preserve"> </w:t>
      </w:r>
      <w:r w:rsidR="00EC5DF8">
        <w:rPr>
          <w:rFonts w:ascii="Arial" w:hAnsi="Arial" w:cs="Arial"/>
        </w:rPr>
        <w:t xml:space="preserve">on Club channels </w:t>
      </w:r>
      <w:r w:rsidRPr="00EC5DF8">
        <w:rPr>
          <w:rFonts w:ascii="Arial" w:hAnsi="Arial" w:cs="Arial"/>
        </w:rPr>
        <w:t xml:space="preserve">must be sought; no identifying information </w:t>
      </w:r>
      <w:r w:rsidR="00A4738D" w:rsidRPr="00EC5DF8">
        <w:rPr>
          <w:rFonts w:ascii="Arial" w:hAnsi="Arial" w:cs="Arial"/>
        </w:rPr>
        <w:t xml:space="preserve">will be </w:t>
      </w:r>
      <w:r w:rsidRPr="00EC5DF8">
        <w:rPr>
          <w:rFonts w:ascii="Arial" w:hAnsi="Arial" w:cs="Arial"/>
        </w:rPr>
        <w:t>published without permission.</w:t>
      </w:r>
    </w:p>
    <w:p w14:paraId="1CDEE3C6" w14:textId="29C48883" w:rsidR="001535E0" w:rsidRDefault="005E261B" w:rsidP="001535E0">
      <w:pPr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PARC</w:t>
      </w:r>
      <w:r w:rsidR="00A4738D" w:rsidRPr="00EC5DF8">
        <w:rPr>
          <w:rFonts w:ascii="Arial" w:hAnsi="Arial" w:cs="Arial"/>
        </w:rPr>
        <w:t xml:space="preserve"> f</w:t>
      </w:r>
      <w:r w:rsidR="001535E0" w:rsidRPr="00EC5DF8">
        <w:rPr>
          <w:rFonts w:ascii="Arial" w:hAnsi="Arial" w:cs="Arial"/>
        </w:rPr>
        <w:t xml:space="preserve">ollows </w:t>
      </w:r>
      <w:r>
        <w:rPr>
          <w:rFonts w:ascii="Arial" w:hAnsi="Arial" w:cs="Arial"/>
        </w:rPr>
        <w:t>British Rowing</w:t>
      </w:r>
      <w:r w:rsidR="000A2C9F">
        <w:rPr>
          <w:rFonts w:ascii="Arial" w:hAnsi="Arial" w:cs="Arial"/>
        </w:rPr>
        <w:t xml:space="preserve"> and </w:t>
      </w:r>
      <w:r w:rsidR="001535E0" w:rsidRPr="00EC5DF8">
        <w:rPr>
          <w:rFonts w:ascii="Arial" w:hAnsi="Arial" w:cs="Arial"/>
        </w:rPr>
        <w:t xml:space="preserve">CPGA </w:t>
      </w:r>
      <w:r w:rsidR="00571BF9" w:rsidRPr="00EC5DF8">
        <w:rPr>
          <w:rFonts w:ascii="Arial" w:hAnsi="Arial" w:cs="Arial"/>
        </w:rPr>
        <w:t>use-of-</w:t>
      </w:r>
      <w:r w:rsidR="001535E0" w:rsidRPr="00EC5DF8">
        <w:rPr>
          <w:rFonts w:ascii="Arial" w:hAnsi="Arial" w:cs="Arial"/>
        </w:rPr>
        <w:t xml:space="preserve">image guidance. </w:t>
      </w:r>
    </w:p>
    <w:p w14:paraId="44884F5B" w14:textId="3388D669" w:rsidR="00EC5DF8" w:rsidRPr="00EC5DF8" w:rsidRDefault="00EC5DF8" w:rsidP="001535E0">
      <w:pPr>
        <w:numPr>
          <w:ilvl w:val="0"/>
          <w:numId w:val="12"/>
        </w:numPr>
        <w:rPr>
          <w:rFonts w:ascii="Arial" w:hAnsi="Arial" w:cs="Arial"/>
        </w:rPr>
      </w:pPr>
      <w:r>
        <w:rPr>
          <w:rFonts w:ascii="Arial" w:hAnsi="Arial" w:cs="Arial"/>
        </w:rPr>
        <w:t>Members should familiarise themselves with current rules and laws a</w:t>
      </w:r>
      <w:r w:rsidR="007E6676">
        <w:rPr>
          <w:rFonts w:ascii="Arial" w:hAnsi="Arial" w:cs="Arial"/>
        </w:rPr>
        <w:t>ffecting</w:t>
      </w:r>
      <w:r>
        <w:rPr>
          <w:rFonts w:ascii="Arial" w:hAnsi="Arial" w:cs="Arial"/>
        </w:rPr>
        <w:t xml:space="preserve"> privacy.</w:t>
      </w:r>
    </w:p>
    <w:p w14:paraId="0B2B44EA" w14:textId="4E8D31F1" w:rsidR="008E444E" w:rsidRPr="00EC5DF8" w:rsidRDefault="008E444E" w:rsidP="008E444E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 xml:space="preserve">9.5 Communication </w:t>
      </w:r>
    </w:p>
    <w:p w14:paraId="3B5E2D91" w14:textId="51DE0D20" w:rsidR="008E444E" w:rsidRPr="00EC5DF8" w:rsidRDefault="008E444E" w:rsidP="008E444E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Communication with children and adults at risk should be in open</w:t>
      </w:r>
      <w:r w:rsidR="00D33976" w:rsidRPr="00EC5DF8">
        <w:rPr>
          <w:rFonts w:ascii="Arial" w:hAnsi="Arial" w:cs="Arial"/>
        </w:rPr>
        <w:t xml:space="preserve"> club-managed</w:t>
      </w:r>
      <w:r w:rsidRPr="00EC5DF8">
        <w:rPr>
          <w:rFonts w:ascii="Arial" w:hAnsi="Arial" w:cs="Arial"/>
        </w:rPr>
        <w:t xml:space="preserve"> forums, with responsible adult</w:t>
      </w:r>
      <w:r w:rsidR="00D33976" w:rsidRPr="00EC5DF8">
        <w:rPr>
          <w:rFonts w:ascii="Arial" w:hAnsi="Arial" w:cs="Arial"/>
        </w:rPr>
        <w:t>s</w:t>
      </w:r>
      <w:r w:rsidRPr="00EC5DF8">
        <w:rPr>
          <w:rFonts w:ascii="Arial" w:hAnsi="Arial" w:cs="Arial"/>
        </w:rPr>
        <w:t xml:space="preserve"> (such as a parent</w:t>
      </w:r>
      <w:r w:rsidR="00D33976" w:rsidRPr="00EC5DF8">
        <w:rPr>
          <w:rFonts w:ascii="Arial" w:hAnsi="Arial" w:cs="Arial"/>
        </w:rPr>
        <w:t>, carer</w:t>
      </w:r>
      <w:r w:rsidRPr="00EC5DF8">
        <w:rPr>
          <w:rFonts w:ascii="Arial" w:hAnsi="Arial" w:cs="Arial"/>
        </w:rPr>
        <w:t xml:space="preserve"> or guardian) present, wherever possible.</w:t>
      </w:r>
    </w:p>
    <w:p w14:paraId="3228F5A4" w14:textId="32283767" w:rsidR="00D33976" w:rsidRPr="00EC5DF8" w:rsidRDefault="00D33976" w:rsidP="008E444E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The use of direct messaging should be limited to situations where it is essential only.</w:t>
      </w:r>
    </w:p>
    <w:p w14:paraId="40AC7D4E" w14:textId="59216372" w:rsidR="00D33976" w:rsidRPr="00EC5DF8" w:rsidRDefault="00D33976" w:rsidP="008E444E">
      <w:pPr>
        <w:pStyle w:val="ListParagraph"/>
        <w:numPr>
          <w:ilvl w:val="0"/>
          <w:numId w:val="17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Communication with children or adults at risk for personal, non-club related purposes is strictly forbidden.</w:t>
      </w:r>
    </w:p>
    <w:p w14:paraId="2DD4F2BB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74654536">
          <v:rect id="_x0000_i1033" style="width:0;height:1.5pt" o:hralign="center" o:hrstd="t" o:hr="t" fillcolor="#a0a0a0" stroked="f"/>
        </w:pict>
      </w:r>
    </w:p>
    <w:p w14:paraId="5D70B491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10. Recognising &amp; Responding to Concerns</w:t>
      </w:r>
    </w:p>
    <w:p w14:paraId="47CC0733" w14:textId="19D3B4D3" w:rsidR="001535E0" w:rsidRPr="00EC5DF8" w:rsidRDefault="000A2C9F" w:rsidP="001535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PARC </w:t>
      </w:r>
      <w:r w:rsidR="001535E0" w:rsidRPr="00EC5DF8">
        <w:rPr>
          <w:rFonts w:ascii="Arial" w:hAnsi="Arial" w:cs="Arial"/>
        </w:rPr>
        <w:t xml:space="preserve">follows </w:t>
      </w:r>
      <w:r>
        <w:rPr>
          <w:rFonts w:ascii="Arial" w:hAnsi="Arial" w:cs="Arial"/>
        </w:rPr>
        <w:t xml:space="preserve">British Rowing and </w:t>
      </w:r>
      <w:r w:rsidR="001535E0" w:rsidRPr="00EC5DF8">
        <w:rPr>
          <w:rFonts w:ascii="Arial" w:hAnsi="Arial" w:cs="Arial"/>
        </w:rPr>
        <w:t>CPGA and statutory multi</w:t>
      </w:r>
      <w:r w:rsidR="001535E0" w:rsidRPr="00EC5DF8">
        <w:rPr>
          <w:rFonts w:ascii="Arial" w:hAnsi="Arial" w:cs="Arial"/>
        </w:rPr>
        <w:noBreakHyphen/>
        <w:t>agency standards.</w:t>
      </w:r>
      <w:r w:rsidR="0046092F" w:rsidRPr="00EC5DF8">
        <w:rPr>
          <w:rFonts w:ascii="Arial" w:hAnsi="Arial" w:cs="Arial"/>
        </w:rPr>
        <w:t xml:space="preserve"> </w:t>
      </w:r>
    </w:p>
    <w:p w14:paraId="793D1846" w14:textId="0163EA40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If a child or adult is in immediate danger:</w:t>
      </w:r>
      <w:r w:rsidRPr="00EC5DF8">
        <w:rPr>
          <w:rFonts w:ascii="Arial" w:hAnsi="Arial" w:cs="Arial"/>
        </w:rPr>
        <w:br/>
        <w:t xml:space="preserve">Call </w:t>
      </w:r>
      <w:r w:rsidRPr="00EC5DF8">
        <w:rPr>
          <w:rFonts w:ascii="Arial" w:hAnsi="Arial" w:cs="Arial"/>
          <w:b/>
          <w:bCs/>
        </w:rPr>
        <w:t>999</w:t>
      </w:r>
      <w:r w:rsidR="008C7CC2" w:rsidRPr="00EC5DF8">
        <w:rPr>
          <w:rFonts w:ascii="Arial" w:hAnsi="Arial" w:cs="Arial"/>
        </w:rPr>
        <w:t>.</w:t>
      </w:r>
    </w:p>
    <w:p w14:paraId="37D93316" w14:textId="77777777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If a concern is raised:</w:t>
      </w:r>
    </w:p>
    <w:p w14:paraId="22899DFF" w14:textId="77777777" w:rsidR="001535E0" w:rsidRPr="00EC5DF8" w:rsidRDefault="001535E0" w:rsidP="001535E0">
      <w:pPr>
        <w:numPr>
          <w:ilvl w:val="0"/>
          <w:numId w:val="13"/>
        </w:num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Listen carefully</w:t>
      </w:r>
      <w:r w:rsidRPr="00EC5DF8">
        <w:rPr>
          <w:rFonts w:ascii="Arial" w:hAnsi="Arial" w:cs="Arial"/>
        </w:rPr>
        <w:t>, reassure, do not promise confidentiality.</w:t>
      </w:r>
    </w:p>
    <w:p w14:paraId="147F12A9" w14:textId="77777777" w:rsidR="001535E0" w:rsidRPr="00EC5DF8" w:rsidRDefault="001535E0" w:rsidP="001535E0">
      <w:pPr>
        <w:numPr>
          <w:ilvl w:val="0"/>
          <w:numId w:val="13"/>
        </w:num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Record</w:t>
      </w:r>
      <w:r w:rsidRPr="00EC5DF8">
        <w:rPr>
          <w:rFonts w:ascii="Arial" w:hAnsi="Arial" w:cs="Arial"/>
        </w:rPr>
        <w:t xml:space="preserve"> concern factually using the club reporting form.</w:t>
      </w:r>
    </w:p>
    <w:p w14:paraId="69FB9AC2" w14:textId="48F71863" w:rsidR="001535E0" w:rsidRPr="00EC5DF8" w:rsidRDefault="001535E0" w:rsidP="001535E0">
      <w:pPr>
        <w:numPr>
          <w:ilvl w:val="0"/>
          <w:numId w:val="13"/>
        </w:num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Report immediately</w:t>
      </w:r>
      <w:r w:rsidRPr="00EC5DF8">
        <w:rPr>
          <w:rFonts w:ascii="Arial" w:hAnsi="Arial" w:cs="Arial"/>
        </w:rPr>
        <w:t xml:space="preserve"> to the CWO.</w:t>
      </w:r>
      <w:r w:rsidR="000A2C9F">
        <w:rPr>
          <w:rFonts w:ascii="Arial" w:hAnsi="Arial" w:cs="Arial"/>
        </w:rPr>
        <w:t xml:space="preserve"> </w:t>
      </w:r>
      <w:r w:rsidR="00CE6844">
        <w:rPr>
          <w:rFonts w:ascii="Arial" w:hAnsi="Arial" w:cs="Arial"/>
        </w:rPr>
        <w:t xml:space="preserve"> </w:t>
      </w:r>
      <w:r w:rsidR="000A2C9F">
        <w:rPr>
          <w:rFonts w:ascii="Arial" w:hAnsi="Arial" w:cs="Arial"/>
        </w:rPr>
        <w:t>safeg</w:t>
      </w:r>
      <w:r w:rsidR="00CE6844">
        <w:rPr>
          <w:rFonts w:ascii="Arial" w:hAnsi="Arial" w:cs="Arial"/>
        </w:rPr>
        <w:t>uarding@paigntonarc.co.uk</w:t>
      </w:r>
    </w:p>
    <w:p w14:paraId="746CFB9C" w14:textId="77777777" w:rsidR="001535E0" w:rsidRPr="00EC5DF8" w:rsidRDefault="001535E0" w:rsidP="001535E0">
      <w:pPr>
        <w:numPr>
          <w:ilvl w:val="0"/>
          <w:numId w:val="13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CWO may escalate to: </w:t>
      </w:r>
    </w:p>
    <w:p w14:paraId="13FD8889" w14:textId="77777777" w:rsidR="001535E0" w:rsidRPr="00EC5DF8" w:rsidRDefault="001535E0" w:rsidP="001535E0">
      <w:pPr>
        <w:numPr>
          <w:ilvl w:val="1"/>
          <w:numId w:val="13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Local Authority Safeguarding Hub</w:t>
      </w:r>
    </w:p>
    <w:p w14:paraId="006BA2CD" w14:textId="77777777" w:rsidR="001535E0" w:rsidRPr="00EC5DF8" w:rsidRDefault="001535E0" w:rsidP="001535E0">
      <w:pPr>
        <w:numPr>
          <w:ilvl w:val="1"/>
          <w:numId w:val="13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Police</w:t>
      </w:r>
    </w:p>
    <w:p w14:paraId="3C513A56" w14:textId="5567AC93" w:rsidR="001535E0" w:rsidRPr="00EC5DF8" w:rsidRDefault="00394BD1" w:rsidP="001535E0">
      <w:pPr>
        <w:numPr>
          <w:ilvl w:val="1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>British Rowing</w:t>
      </w:r>
      <w:r w:rsidR="001535E0" w:rsidRPr="00EC5DF8">
        <w:rPr>
          <w:rFonts w:ascii="Arial" w:hAnsi="Arial" w:cs="Arial"/>
        </w:rPr>
        <w:t xml:space="preserve"> Safeguarding Lead</w:t>
      </w:r>
    </w:p>
    <w:p w14:paraId="5CF3CE14" w14:textId="57908AC5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All reports will be treated seriously and handled promptly. </w:t>
      </w:r>
    </w:p>
    <w:p w14:paraId="24FBB670" w14:textId="7FF6213A" w:rsidR="00A81363" w:rsidRPr="00EC5DF8" w:rsidRDefault="00A81363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If you have any concerns about the way that the Club has responded to or dealt with a concern, you should flag this as soon as possible to the Club Management Committee and follow the Club’s Complaints Policy. </w:t>
      </w:r>
    </w:p>
    <w:p w14:paraId="1035AE22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6C1D1496">
          <v:rect id="_x0000_i1034" style="width:0;height:1.5pt" o:hralign="center" o:hrstd="t" o:hr="t" fillcolor="#a0a0a0" stroked="f"/>
        </w:pict>
      </w:r>
    </w:p>
    <w:p w14:paraId="76661229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lastRenderedPageBreak/>
        <w:t>11. Confidentiality &amp; Information Sharing</w:t>
      </w:r>
    </w:p>
    <w:p w14:paraId="44D3977F" w14:textId="11FE6200" w:rsidR="001535E0" w:rsidRPr="00EC5DF8" w:rsidRDefault="008A01F7" w:rsidP="001535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British Rowing and </w:t>
      </w:r>
      <w:r w:rsidR="0040283B">
        <w:rPr>
          <w:rFonts w:ascii="Arial" w:hAnsi="Arial" w:cs="Arial"/>
        </w:rPr>
        <w:t>CPGA</w:t>
      </w:r>
      <w:r w:rsidR="001535E0" w:rsidRPr="00EC5DF8">
        <w:rPr>
          <w:rFonts w:ascii="Arial" w:hAnsi="Arial" w:cs="Arial"/>
        </w:rPr>
        <w:t xml:space="preserve"> follows the updated 2025 information</w:t>
      </w:r>
      <w:r w:rsidR="001535E0" w:rsidRPr="00EC5DF8">
        <w:rPr>
          <w:rFonts w:ascii="Arial" w:hAnsi="Arial" w:cs="Arial"/>
        </w:rPr>
        <w:noBreakHyphen/>
        <w:t>sharing principles from multi</w:t>
      </w:r>
      <w:r w:rsidR="001535E0" w:rsidRPr="00EC5DF8">
        <w:rPr>
          <w:rFonts w:ascii="Arial" w:hAnsi="Arial" w:cs="Arial"/>
        </w:rPr>
        <w:noBreakHyphen/>
        <w:t>agency guidance</w:t>
      </w:r>
      <w:r w:rsidR="0046092F" w:rsidRPr="00EC5DF8">
        <w:rPr>
          <w:rFonts w:ascii="Arial" w:hAnsi="Arial" w:cs="Arial"/>
        </w:rPr>
        <w:t xml:space="preserve"> </w:t>
      </w:r>
      <w:hyperlink r:id="rId10" w:history="1">
        <w:r w:rsidR="0046092F" w:rsidRPr="00EC5DF8">
          <w:rPr>
            <w:rStyle w:val="Hyperlink"/>
            <w:rFonts w:ascii="Arial" w:hAnsi="Arial" w:cs="Arial"/>
          </w:rPr>
          <w:t>[gov.uk]</w:t>
        </w:r>
      </w:hyperlink>
      <w:r w:rsidR="0046092F" w:rsidRPr="00EC5DF8">
        <w:rPr>
          <w:rFonts w:ascii="Arial" w:hAnsi="Arial" w:cs="Arial"/>
        </w:rPr>
        <w:t>.</w:t>
      </w:r>
      <w:r w:rsidR="001535E0" w:rsidRPr="00EC5DF8">
        <w:rPr>
          <w:rFonts w:ascii="Arial" w:hAnsi="Arial" w:cs="Arial"/>
        </w:rPr>
        <w:br/>
        <w:t xml:space="preserve">Records will be: </w:t>
      </w:r>
    </w:p>
    <w:p w14:paraId="0467AC7F" w14:textId="5319E6E3" w:rsidR="001535E0" w:rsidRPr="00EC5DF8" w:rsidRDefault="001535E0" w:rsidP="001535E0">
      <w:pPr>
        <w:numPr>
          <w:ilvl w:val="0"/>
          <w:numId w:val="14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Confidential, detailed, accurate and securely stored. </w:t>
      </w:r>
    </w:p>
    <w:p w14:paraId="185130F2" w14:textId="77777777" w:rsidR="001535E0" w:rsidRPr="00EC5DF8" w:rsidRDefault="001535E0" w:rsidP="001535E0">
      <w:pPr>
        <w:numPr>
          <w:ilvl w:val="0"/>
          <w:numId w:val="14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Shared only when necessary for safeguarding.</w:t>
      </w:r>
    </w:p>
    <w:p w14:paraId="7DCF7F37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32ABB4F4">
          <v:rect id="_x0000_i1035" style="width:0;height:1.5pt" o:hralign="center" o:hrstd="t" o:hr="t" fillcolor="#a0a0a0" stroked="f"/>
        </w:pict>
      </w:r>
    </w:p>
    <w:p w14:paraId="1C504FE0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12. Anti</w:t>
      </w:r>
      <w:r w:rsidRPr="00EC5DF8">
        <w:rPr>
          <w:rFonts w:ascii="Arial" w:hAnsi="Arial" w:cs="Arial"/>
          <w:b/>
          <w:bCs/>
        </w:rPr>
        <w:noBreakHyphen/>
        <w:t>Bullying</w:t>
      </w:r>
    </w:p>
    <w:p w14:paraId="5015179F" w14:textId="5C1FDEFB" w:rsidR="001535E0" w:rsidRPr="00EC5DF8" w:rsidRDefault="008F6534" w:rsidP="001535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PARC </w:t>
      </w:r>
      <w:r w:rsidR="001535E0" w:rsidRPr="00EC5DF8">
        <w:rPr>
          <w:rFonts w:ascii="Arial" w:hAnsi="Arial" w:cs="Arial"/>
        </w:rPr>
        <w:t xml:space="preserve"> adopts </w:t>
      </w:r>
      <w:r>
        <w:rPr>
          <w:rFonts w:ascii="Arial" w:hAnsi="Arial" w:cs="Arial"/>
        </w:rPr>
        <w:t xml:space="preserve">British Rowing </w:t>
      </w:r>
      <w:r w:rsidR="00A05240">
        <w:rPr>
          <w:rFonts w:ascii="Arial" w:hAnsi="Arial" w:cs="Arial"/>
        </w:rPr>
        <w:t xml:space="preserve">polices on bullying. See </w:t>
      </w:r>
      <w:r w:rsidR="000049E3">
        <w:rPr>
          <w:rFonts w:ascii="Arial" w:hAnsi="Arial" w:cs="Arial"/>
        </w:rPr>
        <w:t>PARC Anti-Bullying policy.</w:t>
      </w:r>
    </w:p>
    <w:p w14:paraId="54380108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0049D53A">
          <v:rect id="_x0000_i1036" style="width:0;height:1.5pt" o:hralign="center" o:hrstd="t" o:hr="t" fillcolor="#a0a0a0" stroked="f"/>
        </w:pict>
      </w:r>
    </w:p>
    <w:p w14:paraId="038C7AAF" w14:textId="77777777" w:rsidR="001535E0" w:rsidRPr="00EC5DF8" w:rsidRDefault="001535E0" w:rsidP="001535E0">
      <w:pPr>
        <w:rPr>
          <w:rFonts w:ascii="Arial" w:hAnsi="Arial" w:cs="Arial"/>
          <w:b/>
          <w:bCs/>
        </w:rPr>
      </w:pPr>
      <w:r w:rsidRPr="00EC5DF8">
        <w:rPr>
          <w:rFonts w:ascii="Arial" w:hAnsi="Arial" w:cs="Arial"/>
          <w:b/>
          <w:bCs/>
        </w:rPr>
        <w:t>13. Review of Policy</w:t>
      </w:r>
    </w:p>
    <w:p w14:paraId="3F4B38D5" w14:textId="5F063276" w:rsidR="001535E0" w:rsidRPr="00EC5DF8" w:rsidRDefault="001535E0" w:rsidP="001535E0">
      <w:p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This policy will be reviewed </w:t>
      </w:r>
      <w:r w:rsidR="0046092F" w:rsidRPr="00EC5DF8">
        <w:rPr>
          <w:rFonts w:ascii="Arial" w:hAnsi="Arial" w:cs="Arial"/>
          <w:b/>
          <w:bCs/>
        </w:rPr>
        <w:t>three-yearly</w:t>
      </w:r>
      <w:r w:rsidRPr="00EC5DF8">
        <w:rPr>
          <w:rFonts w:ascii="Arial" w:hAnsi="Arial" w:cs="Arial"/>
        </w:rPr>
        <w:t>, or earlier if:</w:t>
      </w:r>
    </w:p>
    <w:p w14:paraId="43D01221" w14:textId="77777777" w:rsidR="001535E0" w:rsidRPr="00EC5DF8" w:rsidRDefault="001535E0" w:rsidP="001535E0">
      <w:pPr>
        <w:numPr>
          <w:ilvl w:val="0"/>
          <w:numId w:val="15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Significant legal or procedural changes occur;</w:t>
      </w:r>
    </w:p>
    <w:p w14:paraId="20545228" w14:textId="77777777" w:rsidR="001535E0" w:rsidRPr="00EC5DF8" w:rsidRDefault="001535E0" w:rsidP="001535E0">
      <w:pPr>
        <w:numPr>
          <w:ilvl w:val="0"/>
          <w:numId w:val="15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>Serious incidents prompt review;</w:t>
      </w:r>
    </w:p>
    <w:p w14:paraId="5DE09E06" w14:textId="2E8BA6D5" w:rsidR="001535E0" w:rsidRPr="00EC5DF8" w:rsidRDefault="001535E0" w:rsidP="001535E0">
      <w:pPr>
        <w:numPr>
          <w:ilvl w:val="0"/>
          <w:numId w:val="15"/>
        </w:num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British Rowing or CPGA update </w:t>
      </w:r>
      <w:r w:rsidR="0046092F" w:rsidRPr="00EC5DF8">
        <w:rPr>
          <w:rFonts w:ascii="Arial" w:hAnsi="Arial" w:cs="Arial"/>
        </w:rPr>
        <w:t>their</w:t>
      </w:r>
      <w:r w:rsidRPr="00EC5DF8">
        <w:rPr>
          <w:rFonts w:ascii="Arial" w:hAnsi="Arial" w:cs="Arial"/>
        </w:rPr>
        <w:t xml:space="preserve"> safeguarding policies.</w:t>
      </w:r>
    </w:p>
    <w:p w14:paraId="0D1B2FB0" w14:textId="77777777" w:rsidR="001535E0" w:rsidRPr="00EC5DF8" w:rsidRDefault="00000000" w:rsidP="001535E0">
      <w:pPr>
        <w:rPr>
          <w:rFonts w:ascii="Arial" w:hAnsi="Arial" w:cs="Arial"/>
        </w:rPr>
      </w:pPr>
      <w:r>
        <w:rPr>
          <w:rFonts w:ascii="Arial" w:hAnsi="Arial" w:cs="Arial"/>
        </w:rPr>
        <w:pict w14:anchorId="2B85CAB8">
          <v:rect id="_x0000_i1037" style="width:0;height:1.5pt" o:hralign="center" o:hrstd="t" o:hr="t" fillcolor="#a0a0a0" stroked="f"/>
        </w:pict>
      </w:r>
    </w:p>
    <w:p w14:paraId="6760F7B0" w14:textId="2452E23E" w:rsidR="00B510F1" w:rsidRPr="0074017D" w:rsidRDefault="00B510F1" w:rsidP="0074017D">
      <w:pPr>
        <w:rPr>
          <w:rFonts w:ascii="Arial" w:hAnsi="Arial" w:cs="Arial"/>
        </w:rPr>
      </w:pPr>
      <w:r w:rsidRPr="00EC5DF8">
        <w:rPr>
          <w:rFonts w:ascii="Arial" w:hAnsi="Arial" w:cs="Arial"/>
          <w:b/>
          <w:bCs/>
        </w:rPr>
        <w:t>1</w:t>
      </w:r>
      <w:r w:rsidR="0074017D">
        <w:rPr>
          <w:rFonts w:ascii="Arial" w:hAnsi="Arial" w:cs="Arial"/>
          <w:b/>
          <w:bCs/>
        </w:rPr>
        <w:t>4</w:t>
      </w:r>
      <w:r w:rsidRPr="00EC5DF8">
        <w:rPr>
          <w:rFonts w:ascii="Arial" w:hAnsi="Arial" w:cs="Arial"/>
          <w:b/>
          <w:bCs/>
        </w:rPr>
        <w:t>. Contact Information</w:t>
      </w:r>
    </w:p>
    <w:p w14:paraId="791E2137" w14:textId="41F93374" w:rsidR="00B510F1" w:rsidRPr="00EC5DF8" w:rsidRDefault="00B510F1" w:rsidP="00B510F1">
      <w:p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The CWO is contactable either in person or via email: </w:t>
      </w:r>
      <w:r w:rsidR="0074017D">
        <w:t>safeguarding@paigntonarc.co.uk</w:t>
      </w:r>
    </w:p>
    <w:p w14:paraId="175F216F" w14:textId="12F4854A" w:rsidR="0046092F" w:rsidRPr="00EC5DF8" w:rsidRDefault="0074017D" w:rsidP="0074017D">
      <w:pPr>
        <w:rPr>
          <w:rFonts w:ascii="Arial" w:hAnsi="Arial" w:cs="Arial"/>
        </w:rPr>
      </w:pPr>
      <w:r w:rsidRPr="00EC5DF8">
        <w:rPr>
          <w:rFonts w:ascii="Arial" w:hAnsi="Arial" w:cs="Arial"/>
        </w:rPr>
        <w:t xml:space="preserve"> </w:t>
      </w:r>
      <w:r w:rsidR="0046092F" w:rsidRPr="00EC5DF8">
        <w:rPr>
          <w:rFonts w:ascii="Arial" w:hAnsi="Arial" w:cs="Arial"/>
        </w:rPr>
        <w:t xml:space="preserve">Or, if you feel safer to do so, please speak to a member of the </w:t>
      </w:r>
      <w:r w:rsidR="00A4738D" w:rsidRPr="00EC5DF8">
        <w:rPr>
          <w:rFonts w:ascii="Arial" w:hAnsi="Arial" w:cs="Arial"/>
        </w:rPr>
        <w:t>C</w:t>
      </w:r>
      <w:r w:rsidR="0046092F" w:rsidRPr="00EC5DF8">
        <w:rPr>
          <w:rFonts w:ascii="Arial" w:hAnsi="Arial" w:cs="Arial"/>
        </w:rPr>
        <w:t>lub</w:t>
      </w:r>
      <w:r w:rsidR="00A4738D" w:rsidRPr="00EC5DF8">
        <w:rPr>
          <w:rFonts w:ascii="Arial" w:hAnsi="Arial" w:cs="Arial"/>
        </w:rPr>
        <w:t xml:space="preserve"> Management Committee</w:t>
      </w:r>
      <w:r w:rsidR="0046092F" w:rsidRPr="00EC5DF8">
        <w:rPr>
          <w:rFonts w:ascii="Arial" w:hAnsi="Arial" w:cs="Arial"/>
        </w:rPr>
        <w:t>.</w:t>
      </w:r>
    </w:p>
    <w:p w14:paraId="5BDA697F" w14:textId="77777777" w:rsidR="005345FA" w:rsidRPr="00EC5DF8" w:rsidRDefault="005345FA">
      <w:pPr>
        <w:rPr>
          <w:rFonts w:ascii="Arial" w:hAnsi="Arial" w:cs="Arial"/>
        </w:rPr>
      </w:pPr>
    </w:p>
    <w:sectPr w:rsidR="005345FA" w:rsidRPr="00EC5D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87267"/>
    <w:multiLevelType w:val="hybridMultilevel"/>
    <w:tmpl w:val="2EE67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F4C4C"/>
    <w:multiLevelType w:val="multilevel"/>
    <w:tmpl w:val="76CA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086F25"/>
    <w:multiLevelType w:val="multilevel"/>
    <w:tmpl w:val="431AB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7675C53"/>
    <w:multiLevelType w:val="multilevel"/>
    <w:tmpl w:val="2CD06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264AC8"/>
    <w:multiLevelType w:val="multilevel"/>
    <w:tmpl w:val="1BD2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DA3B8B"/>
    <w:multiLevelType w:val="multilevel"/>
    <w:tmpl w:val="F9C21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D77BE6"/>
    <w:multiLevelType w:val="multilevel"/>
    <w:tmpl w:val="1180A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540677F"/>
    <w:multiLevelType w:val="multilevel"/>
    <w:tmpl w:val="827A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19B7202"/>
    <w:multiLevelType w:val="multilevel"/>
    <w:tmpl w:val="106A0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29630E"/>
    <w:multiLevelType w:val="multilevel"/>
    <w:tmpl w:val="93780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17142C"/>
    <w:multiLevelType w:val="multilevel"/>
    <w:tmpl w:val="0C822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962A3A"/>
    <w:multiLevelType w:val="multilevel"/>
    <w:tmpl w:val="52FA9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6D14793"/>
    <w:multiLevelType w:val="multilevel"/>
    <w:tmpl w:val="1828FD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7F308E"/>
    <w:multiLevelType w:val="multilevel"/>
    <w:tmpl w:val="C7ACB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331025"/>
    <w:multiLevelType w:val="multilevel"/>
    <w:tmpl w:val="F83A8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5D6CFA"/>
    <w:multiLevelType w:val="multilevel"/>
    <w:tmpl w:val="29147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2CE0F27"/>
    <w:multiLevelType w:val="multilevel"/>
    <w:tmpl w:val="F0D0F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4315901">
    <w:abstractNumId w:val="2"/>
  </w:num>
  <w:num w:numId="2" w16cid:durableId="984050448">
    <w:abstractNumId w:val="8"/>
  </w:num>
  <w:num w:numId="3" w16cid:durableId="432628700">
    <w:abstractNumId w:val="1"/>
  </w:num>
  <w:num w:numId="4" w16cid:durableId="1152140040">
    <w:abstractNumId w:val="5"/>
  </w:num>
  <w:num w:numId="5" w16cid:durableId="1790583288">
    <w:abstractNumId w:val="6"/>
  </w:num>
  <w:num w:numId="6" w16cid:durableId="986202418">
    <w:abstractNumId w:val="9"/>
  </w:num>
  <w:num w:numId="7" w16cid:durableId="523516530">
    <w:abstractNumId w:val="10"/>
  </w:num>
  <w:num w:numId="8" w16cid:durableId="1512841970">
    <w:abstractNumId w:val="16"/>
  </w:num>
  <w:num w:numId="9" w16cid:durableId="2006273681">
    <w:abstractNumId w:val="14"/>
  </w:num>
  <w:num w:numId="10" w16cid:durableId="306327306">
    <w:abstractNumId w:val="7"/>
  </w:num>
  <w:num w:numId="11" w16cid:durableId="923878260">
    <w:abstractNumId w:val="4"/>
  </w:num>
  <w:num w:numId="12" w16cid:durableId="579022205">
    <w:abstractNumId w:val="15"/>
  </w:num>
  <w:num w:numId="13" w16cid:durableId="1091124790">
    <w:abstractNumId w:val="12"/>
  </w:num>
  <w:num w:numId="14" w16cid:durableId="562645087">
    <w:abstractNumId w:val="13"/>
  </w:num>
  <w:num w:numId="15" w16cid:durableId="84303139">
    <w:abstractNumId w:val="3"/>
  </w:num>
  <w:num w:numId="16" w16cid:durableId="897983644">
    <w:abstractNumId w:val="11"/>
  </w:num>
  <w:num w:numId="17" w16cid:durableId="5173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5E0"/>
    <w:rsid w:val="000049E3"/>
    <w:rsid w:val="000A2C9F"/>
    <w:rsid w:val="000F30BB"/>
    <w:rsid w:val="00120C13"/>
    <w:rsid w:val="001535E0"/>
    <w:rsid w:val="001752C5"/>
    <w:rsid w:val="002349E9"/>
    <w:rsid w:val="002529DD"/>
    <w:rsid w:val="00260E20"/>
    <w:rsid w:val="0027300E"/>
    <w:rsid w:val="0027767D"/>
    <w:rsid w:val="002A1B17"/>
    <w:rsid w:val="003805BB"/>
    <w:rsid w:val="00394BD1"/>
    <w:rsid w:val="0040283B"/>
    <w:rsid w:val="00410476"/>
    <w:rsid w:val="0046092F"/>
    <w:rsid w:val="00517469"/>
    <w:rsid w:val="005345FA"/>
    <w:rsid w:val="00571BF9"/>
    <w:rsid w:val="00582C12"/>
    <w:rsid w:val="0058659A"/>
    <w:rsid w:val="005E261B"/>
    <w:rsid w:val="00715F74"/>
    <w:rsid w:val="007168F4"/>
    <w:rsid w:val="00716C2B"/>
    <w:rsid w:val="0074017D"/>
    <w:rsid w:val="007829CC"/>
    <w:rsid w:val="007E6676"/>
    <w:rsid w:val="00842DAE"/>
    <w:rsid w:val="008A01F7"/>
    <w:rsid w:val="008C7CC2"/>
    <w:rsid w:val="008E444E"/>
    <w:rsid w:val="008F6534"/>
    <w:rsid w:val="008F7006"/>
    <w:rsid w:val="009079A5"/>
    <w:rsid w:val="00936F9F"/>
    <w:rsid w:val="00984343"/>
    <w:rsid w:val="00986159"/>
    <w:rsid w:val="009A42A8"/>
    <w:rsid w:val="009E5D68"/>
    <w:rsid w:val="009F6E64"/>
    <w:rsid w:val="00A05240"/>
    <w:rsid w:val="00A4738D"/>
    <w:rsid w:val="00A74D40"/>
    <w:rsid w:val="00A81363"/>
    <w:rsid w:val="00AA41A6"/>
    <w:rsid w:val="00AB2124"/>
    <w:rsid w:val="00AD1A59"/>
    <w:rsid w:val="00AD7FD7"/>
    <w:rsid w:val="00B510F1"/>
    <w:rsid w:val="00B8045B"/>
    <w:rsid w:val="00CE6844"/>
    <w:rsid w:val="00D12029"/>
    <w:rsid w:val="00D33976"/>
    <w:rsid w:val="00E27750"/>
    <w:rsid w:val="00E86F6A"/>
    <w:rsid w:val="00EC5DF8"/>
    <w:rsid w:val="00EE1188"/>
    <w:rsid w:val="00F542BA"/>
    <w:rsid w:val="00F84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052F7"/>
  <w15:chartTrackingRefBased/>
  <w15:docId w15:val="{E4D9F166-3EFD-4BE6-835E-E62A288C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35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35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35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35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35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35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35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35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35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35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35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35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35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35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35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35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35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35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35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35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35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35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35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35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35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35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35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35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35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535E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535E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535E0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71B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1B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1B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1B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1B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hecpsu.org.uk/help-advice/introduction-to-safeguarding/legislation-and-statutory-guidance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v.uk/government/publications/working-together-to-safeguard-children--2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ritishrowing.org/wp-content/uploads/2025/06/Safeguarding-Policy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pga.co.uk/wp-content/uploads/2016/09/CPGA-Safeguarding-Policy-April-2016.pdf" TargetMode="External"/><Relationship Id="rId10" Type="http://schemas.openxmlformats.org/officeDocument/2006/relationships/hyperlink" Target="https://www.gov.uk/government/publications/working-together-to-safeguard-children-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egislation.gov.uk/ukpga/2006/47/cont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1257</Words>
  <Characters>7644</Characters>
  <Application>Microsoft Office Word</Application>
  <DocSecurity>0</DocSecurity>
  <Lines>201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HAMILTON LILLY, Amy (CORNWALL PARTNERSHIP NHS FOUNDATION TRUST)</dc:creator>
  <cp:keywords/>
  <dc:description/>
  <cp:lastModifiedBy>Julie Johnston</cp:lastModifiedBy>
  <cp:revision>40</cp:revision>
  <dcterms:created xsi:type="dcterms:W3CDTF">2026-02-09T11:56:00Z</dcterms:created>
  <dcterms:modified xsi:type="dcterms:W3CDTF">2026-09-27T18:36:00Z</dcterms:modified>
</cp:coreProperties>
</file>